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ＭＳ 明朝" w:hAnsi="ＭＳ 明朝" w:eastAsia="ＭＳ 明朝"/>
          <w:szCs w:val="21"/>
        </w:rPr>
      </w:pPr>
      <w:r>
        <w:rPr>
          <w:rFonts w:hint="eastAsia" w:ascii="ＭＳ 明朝" w:hAnsi="ＭＳ 明朝" w:eastAsia="ＭＳ 明朝"/>
          <w:szCs w:val="21"/>
        </w:rPr>
        <w:t>様式第２号（第６条関係）</w:t>
      </w:r>
    </w:p>
    <w:p>
      <w:pPr>
        <w:rPr>
          <w:rFonts w:ascii="ＭＳ 明朝" w:hAnsi="ＭＳ 明朝" w:eastAsia="ＭＳ 明朝"/>
          <w:szCs w:val="21"/>
        </w:rPr>
      </w:pPr>
    </w:p>
    <w:p>
      <w:pPr>
        <w:jc w:val="center"/>
        <w:rPr>
          <w:rFonts w:ascii="ＭＳ 明朝" w:hAnsi="ＭＳ 明朝" w:eastAsia="ＭＳ 明朝"/>
          <w:szCs w:val="21"/>
        </w:rPr>
      </w:pPr>
      <w:r>
        <w:rPr>
          <w:rFonts w:hint="eastAsia" w:ascii="ＭＳ 明朝" w:hAnsi="ＭＳ 明朝" w:eastAsia="ＭＳ 明朝"/>
          <w:szCs w:val="21"/>
        </w:rPr>
        <w:t>就職活動等支援事業実績書</w:t>
      </w:r>
    </w:p>
    <w:p>
      <w:pPr>
        <w:rPr>
          <w:rFonts w:hint="eastAsia" w:ascii="ＭＳ 明朝" w:hAnsi="ＭＳ 明朝" w:eastAsia="ＭＳ 明朝"/>
          <w:szCs w:val="21"/>
        </w:rPr>
      </w:pPr>
    </w:p>
    <w:tbl>
      <w:tblPr>
        <w:tblStyle w:val="3"/>
        <w:tblW w:w="963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99" w:type="dxa"/>
          <w:bottom w:w="0" w:type="dxa"/>
          <w:right w:w="99"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850" w:hRule="atLeast"/>
        </w:trPr>
        <w:tc>
          <w:tcPr>
            <w:tcW w:w="9639" w:type="dxa"/>
          </w:tcPr>
          <w:p>
            <w:pPr>
              <w:rPr>
                <w:rFonts w:ascii="ＭＳ 明朝" w:hAnsi="ＭＳ 明朝" w:eastAsia="ＭＳ 明朝"/>
                <w:szCs w:val="21"/>
              </w:rPr>
            </w:pPr>
            <w:r>
              <w:rPr>
                <w:rFonts w:hint="eastAsia" w:ascii="ＭＳ 明朝" w:hAnsi="ＭＳ 明朝" w:eastAsia="ＭＳ 明朝"/>
                <w:szCs w:val="21"/>
              </w:rPr>
              <w:t>①　訪問市内就職希望者名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850" w:hRule="atLeast"/>
        </w:trPr>
        <w:tc>
          <w:tcPr>
            <w:tcW w:w="9639" w:type="dxa"/>
          </w:tcPr>
          <w:p>
            <w:pPr>
              <w:rPr>
                <w:rFonts w:hint="eastAsia" w:ascii="ＭＳ 明朝" w:hAnsi="ＭＳ 明朝" w:eastAsia="ＭＳ 明朝"/>
                <w:szCs w:val="21"/>
              </w:rPr>
            </w:pPr>
            <w:r>
              <w:rPr>
                <w:rFonts w:hint="eastAsia" w:ascii="ＭＳ 明朝" w:hAnsi="ＭＳ 明朝" w:eastAsia="ＭＳ 明朝"/>
                <w:szCs w:val="21"/>
              </w:rPr>
              <w:t>②　訪問市内事業者名</w:t>
            </w:r>
          </w:p>
          <w:p>
            <w:pPr>
              <w:rPr>
                <w:rFonts w:hint="default" w:ascii="ＭＳ 明朝" w:hAnsi="ＭＳ 明朝" w:eastAsia="ＭＳ 明朝"/>
                <w:szCs w:val="21"/>
                <w:lang w:val="en-US" w:eastAsia="ja-JP"/>
              </w:rPr>
            </w:pPr>
            <w:r>
              <w:rPr>
                <w:rFonts w:hint="eastAsia" w:ascii="ＭＳ 明朝" w:hAnsi="ＭＳ 明朝" w:eastAsia="ＭＳ 明朝"/>
                <w:szCs w:val="21"/>
                <w:lang w:val="en-US" w:eastAsia="ja-JP"/>
              </w:rPr>
              <w:t xml:space="preserve"> 　　</w:t>
            </w:r>
            <w:r>
              <w:rPr>
                <w:rFonts w:hint="eastAsia" w:ascii="メイリオ" w:hAnsi="メイリオ" w:eastAsia="メイリオ" w:cs="メイリオ"/>
                <w:szCs w:val="21"/>
                <w:lang w:val="en-US" w:eastAsia="ja-JP"/>
              </w:rPr>
              <w:t>地方独立行政法人　岐阜県立下呂温泉病院　看護部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850" w:hRule="atLeast"/>
        </w:trPr>
        <w:tc>
          <w:tcPr>
            <w:tcW w:w="9639" w:type="dxa"/>
          </w:tcPr>
          <w:p>
            <w:pPr>
              <w:rPr>
                <w:rFonts w:ascii="ＭＳ 明朝" w:hAnsi="ＭＳ 明朝" w:eastAsia="ＭＳ 明朝"/>
                <w:szCs w:val="21"/>
              </w:rPr>
            </w:pPr>
            <w:r>
              <w:rPr>
                <w:rFonts w:hint="eastAsia" w:ascii="ＭＳ 明朝" w:hAnsi="ＭＳ 明朝" w:eastAsia="ＭＳ 明朝"/>
                <w:szCs w:val="21"/>
              </w:rPr>
              <w:t>③　訪問期間</w:t>
            </w:r>
          </w:p>
          <w:p>
            <w:pPr>
              <w:jc w:val="center"/>
              <w:rPr>
                <w:rFonts w:ascii="ＭＳ 明朝" w:hAnsi="ＭＳ 明朝" w:eastAsia="ＭＳ 明朝"/>
                <w:szCs w:val="21"/>
              </w:rPr>
            </w:pPr>
            <w:r>
              <w:rPr>
                <w:rFonts w:hint="eastAsia" w:ascii="メイリオ" w:hAnsi="メイリオ" w:eastAsia="メイリオ" w:cs="メイリオ"/>
                <w:szCs w:val="21"/>
                <w:lang w:val="en-US" w:eastAsia="ja-JP"/>
              </w:rPr>
              <w:t>2025</w:t>
            </w:r>
            <w:r>
              <w:rPr>
                <w:rFonts w:hint="eastAsia" w:ascii="ＭＳ 明朝" w:hAnsi="ＭＳ 明朝" w:eastAsia="ＭＳ 明朝"/>
                <w:szCs w:val="21"/>
              </w:rPr>
              <w:t>年　　</w:t>
            </w:r>
            <w:r>
              <w:rPr>
                <w:rFonts w:hint="eastAsia" w:ascii="メイリオ" w:hAnsi="メイリオ" w:eastAsia="メイリオ" w:cs="メイリオ"/>
                <w:szCs w:val="21"/>
                <w:lang w:val="en-US" w:eastAsia="ja-JP"/>
              </w:rPr>
              <w:t>8</w:t>
            </w:r>
            <w:r>
              <w:rPr>
                <w:rFonts w:hint="eastAsia" w:ascii="ＭＳ 明朝" w:hAnsi="ＭＳ 明朝" w:eastAsia="ＭＳ 明朝"/>
                <w:szCs w:val="21"/>
              </w:rPr>
              <w:t>月　　　日　から</w:t>
            </w:r>
            <w:r>
              <w:rPr>
                <w:rFonts w:hint="eastAsia" w:ascii="メイリオ" w:hAnsi="メイリオ" w:eastAsia="メイリオ" w:cs="メイリオ"/>
                <w:szCs w:val="21"/>
                <w:lang w:val="en-US" w:eastAsia="ja-JP"/>
              </w:rPr>
              <w:t>2025</w:t>
            </w:r>
            <w:r>
              <w:rPr>
                <w:rFonts w:hint="eastAsia" w:ascii="ＭＳ 明朝" w:hAnsi="ＭＳ 明朝" w:eastAsia="ＭＳ 明朝"/>
                <w:szCs w:val="21"/>
              </w:rPr>
              <w:t>年　</w:t>
            </w:r>
            <w:r>
              <w:rPr>
                <w:rFonts w:hint="eastAsia" w:ascii="メイリオ" w:hAnsi="メイリオ" w:eastAsia="メイリオ" w:cs="メイリオ"/>
                <w:szCs w:val="21"/>
              </w:rPr>
              <w:t>　</w:t>
            </w:r>
            <w:r>
              <w:rPr>
                <w:rFonts w:hint="eastAsia" w:ascii="メイリオ" w:hAnsi="メイリオ" w:eastAsia="メイリオ" w:cs="メイリオ"/>
                <w:szCs w:val="21"/>
                <w:lang w:val="en-US" w:eastAsia="ja-JP"/>
              </w:rPr>
              <w:t>8</w:t>
            </w:r>
            <w:r>
              <w:rPr>
                <w:rFonts w:hint="eastAsia" w:ascii="ＭＳ 明朝" w:hAnsi="ＭＳ 明朝" w:eastAsia="ＭＳ 明朝"/>
                <w:szCs w:val="21"/>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850" w:hRule="atLeast"/>
        </w:trPr>
        <w:tc>
          <w:tcPr>
            <w:tcW w:w="9639" w:type="dxa"/>
          </w:tcPr>
          <w:p>
            <w:pPr>
              <w:rPr>
                <w:rFonts w:hint="eastAsia" w:ascii="ＭＳ 明朝" w:hAnsi="ＭＳ 明朝" w:eastAsia="ＭＳ 明朝"/>
                <w:szCs w:val="21"/>
              </w:rPr>
            </w:pPr>
            <w:r>
              <w:rPr>
                <w:rFonts w:hint="eastAsia" w:ascii="ＭＳ 明朝" w:hAnsi="ＭＳ 明朝" w:eastAsia="ＭＳ 明朝"/>
                <w:szCs w:val="21"/>
              </w:rPr>
              <w:t>④　訪問市内採用イベント</w:t>
            </w:r>
          </w:p>
          <w:p>
            <w:pPr>
              <w:rPr>
                <w:rFonts w:hint="eastAsia" w:ascii="ＭＳ 明朝" w:hAnsi="ＭＳ 明朝" w:eastAsia="ＭＳ 明朝"/>
                <w:szCs w:val="21"/>
              </w:rPr>
            </w:pPr>
            <w:r>
              <w:rPr>
                <w:rFonts w:hint="eastAsia" w:ascii="メイリオ" w:hAnsi="メイリオ" w:eastAsia="メイリオ" w:cs="メイリオ"/>
                <w:szCs w:val="21"/>
                <w:lang w:val="en-US" w:eastAsia="ja-JP"/>
              </w:rPr>
              <w:t>　　　2025</w:t>
            </w:r>
            <w:bookmarkStart w:id="0" w:name="_GoBack"/>
            <w:bookmarkEnd w:id="0"/>
            <w:r>
              <w:rPr>
                <w:rFonts w:hint="eastAsia" w:ascii="メイリオ" w:hAnsi="メイリオ" w:eastAsia="メイリオ" w:cs="メイリオ"/>
                <w:szCs w:val="21"/>
                <w:lang w:val="en-US" w:eastAsia="ja-JP"/>
              </w:rPr>
              <w:t>年度　岐阜県立下呂温泉病院　看護学生のインターンシップ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2098" w:hRule="atLeast"/>
        </w:trPr>
        <w:tc>
          <w:tcPr>
            <w:tcW w:w="9639" w:type="dxa"/>
          </w:tcPr>
          <w:p>
            <w:pPr>
              <w:rPr>
                <w:rFonts w:ascii="ＭＳ 明朝" w:hAnsi="ＭＳ 明朝" w:eastAsia="ＭＳ 明朝"/>
                <w:szCs w:val="21"/>
              </w:rPr>
            </w:pPr>
            <w:r>
              <w:rPr>
                <w:rFonts w:hint="eastAsia" w:ascii="ＭＳ 明朝" w:hAnsi="ＭＳ 明朝" w:eastAsia="ＭＳ 明朝"/>
                <w:szCs w:val="21"/>
              </w:rPr>
              <w:t>⑤　移動手段・経路（資料の添付で省略可）</w:t>
            </w:r>
          </w:p>
          <w:p>
            <w:pPr>
              <w:rPr>
                <w:rFonts w:ascii="ＭＳ 明朝" w:hAnsi="ＭＳ 明朝" w:eastAsia="ＭＳ 明朝"/>
                <w:szCs w:val="21"/>
              </w:rPr>
            </w:pPr>
          </w:p>
          <w:p>
            <w:pPr>
              <w:rPr>
                <w:rFonts w:ascii="ＭＳ 明朝" w:hAnsi="ＭＳ 明朝" w:eastAsia="ＭＳ 明朝"/>
                <w:szCs w:val="21"/>
              </w:rPr>
            </w:pPr>
          </w:p>
          <w:p>
            <w:pPr>
              <w:rPr>
                <w:rFonts w:hint="eastAsia" w:ascii="ＭＳ 明朝" w:hAnsi="ＭＳ 明朝" w:eastAsia="ＭＳ 明朝"/>
                <w:szCs w:val="21"/>
              </w:rPr>
            </w:pPr>
          </w:p>
          <w:p>
            <w:pPr>
              <w:jc w:val="right"/>
              <w:rPr>
                <w:rFonts w:ascii="ＭＳ 明朝" w:hAnsi="ＭＳ 明朝" w:eastAsia="ＭＳ 明朝"/>
                <w:szCs w:val="21"/>
                <w:u w:val="single"/>
              </w:rPr>
            </w:pPr>
            <w:r>
              <w:rPr>
                <w:rFonts w:hint="eastAsia" w:ascii="ＭＳ 明朝" w:hAnsi="ＭＳ 明朝" w:eastAsia="ＭＳ 明朝"/>
                <w:szCs w:val="21"/>
                <w:u w:val="single"/>
              </w:rPr>
              <w:t>補助対象経費　　　　　　　　　　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1221" w:hRule="atLeast"/>
        </w:trPr>
        <w:tc>
          <w:tcPr>
            <w:tcW w:w="9639" w:type="dxa"/>
          </w:tcPr>
          <w:p>
            <w:pPr>
              <w:rPr>
                <w:rFonts w:ascii="ＭＳ 明朝" w:hAnsi="ＭＳ 明朝" w:eastAsia="ＭＳ 明朝"/>
                <w:szCs w:val="21"/>
              </w:rPr>
            </w:pPr>
            <w:r>
              <w:rPr>
                <w:rFonts w:hint="eastAsia" w:ascii="ＭＳ 明朝" w:hAnsi="ＭＳ 明朝" w:eastAsia="ＭＳ 明朝"/>
                <w:szCs w:val="21"/>
              </w:rPr>
              <w:t>⑥　宿泊先</w:t>
            </w:r>
          </w:p>
          <w:p>
            <w:pPr>
              <w:rPr>
                <w:rFonts w:hint="eastAsia" w:ascii="ＭＳ 明朝" w:hAnsi="ＭＳ 明朝" w:eastAsia="ＭＳ 明朝"/>
                <w:szCs w:val="21"/>
              </w:rPr>
            </w:pPr>
          </w:p>
          <w:p>
            <w:pPr>
              <w:jc w:val="right"/>
              <w:rPr>
                <w:rFonts w:ascii="ＭＳ 明朝" w:hAnsi="ＭＳ 明朝" w:eastAsia="ＭＳ 明朝"/>
                <w:szCs w:val="21"/>
                <w:u w:val="single"/>
              </w:rPr>
            </w:pPr>
            <w:r>
              <w:rPr>
                <w:rFonts w:hint="eastAsia" w:ascii="ＭＳ 明朝" w:hAnsi="ＭＳ 明朝" w:eastAsia="ＭＳ 明朝"/>
                <w:szCs w:val="21"/>
                <w:u w:val="single"/>
              </w:rPr>
              <w:t>補助対象経費　　　　　　　　　　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850" w:hRule="atLeast"/>
        </w:trPr>
        <w:tc>
          <w:tcPr>
            <w:tcW w:w="9639" w:type="dxa"/>
          </w:tcPr>
          <w:p>
            <w:pPr>
              <w:rPr>
                <w:rFonts w:ascii="ＭＳ 明朝" w:hAnsi="ＭＳ 明朝" w:eastAsia="ＭＳ 明朝"/>
                <w:szCs w:val="21"/>
              </w:rPr>
            </w:pPr>
            <w:r>
              <w:rPr>
                <w:rFonts w:hint="eastAsia" w:ascii="ＭＳ 明朝" w:hAnsi="ＭＳ 明朝" w:eastAsia="ＭＳ 明朝"/>
                <w:szCs w:val="21"/>
              </w:rPr>
              <w:t>⑦　交通費と宿泊費の合計額（⑤＋⑥）</w:t>
            </w:r>
          </w:p>
          <w:p>
            <w:pPr>
              <w:jc w:val="right"/>
              <w:rPr>
                <w:rFonts w:ascii="ＭＳ 明朝" w:hAnsi="ＭＳ 明朝" w:eastAsia="ＭＳ 明朝"/>
                <w:szCs w:val="21"/>
              </w:rPr>
            </w:pPr>
            <w:r>
              <w:rPr>
                <w:rFonts w:hint="eastAsia" w:ascii="ＭＳ 明朝" w:hAnsi="ＭＳ 明朝" w:eastAsia="ＭＳ 明朝"/>
                <w:szCs w:val="21"/>
              </w:rPr>
              <w:t>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cantSplit/>
          <w:trHeight w:val="850" w:hRule="atLeast"/>
        </w:trPr>
        <w:tc>
          <w:tcPr>
            <w:tcW w:w="9639" w:type="dxa"/>
          </w:tcPr>
          <w:p>
            <w:pPr>
              <w:rPr>
                <w:rFonts w:ascii="ＭＳ 明朝" w:hAnsi="ＭＳ 明朝" w:eastAsia="ＭＳ 明朝"/>
                <w:szCs w:val="21"/>
              </w:rPr>
            </w:pPr>
            <w:r>
              <w:rPr>
                <w:rFonts w:hint="eastAsia" w:ascii="ＭＳ 明朝" w:hAnsi="ＭＳ 明朝" w:eastAsia="ＭＳ 明朝"/>
                <w:szCs w:val="21"/>
              </w:rPr>
              <w:t>⑧　実績報告補助額（⑦/2）</w:t>
            </w:r>
          </w:p>
          <w:p>
            <w:pPr>
              <w:jc w:val="right"/>
              <w:rPr>
                <w:rFonts w:ascii="ＭＳ 明朝" w:hAnsi="ＭＳ 明朝" w:eastAsia="ＭＳ 明朝"/>
                <w:szCs w:val="21"/>
              </w:rPr>
            </w:pPr>
            <w:r>
              <w:rPr>
                <w:rFonts w:hint="eastAsia" w:ascii="ＭＳ 明朝" w:hAnsi="ＭＳ 明朝" w:eastAsia="ＭＳ 明朝"/>
                <w:szCs w:val="21"/>
              </w:rPr>
              <w:t>円</w:t>
            </w:r>
          </w:p>
        </w:tc>
      </w:tr>
    </w:tbl>
    <w:p>
      <w:pPr>
        <w:rPr>
          <w:rFonts w:hint="eastAsia" w:ascii="ＭＳ 明朝" w:hAnsi="ＭＳ 明朝" w:eastAsia="ＭＳ 明朝"/>
          <w:szCs w:val="21"/>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tcPr>
          <w:p>
            <w:pPr>
              <w:rPr>
                <w:rFonts w:ascii="ＭＳ 明朝" w:hAnsi="ＭＳ 明朝" w:eastAsia="ＭＳ 明朝"/>
                <w:szCs w:val="21"/>
              </w:rPr>
            </w:pPr>
            <w:r>
              <w:rPr>
                <w:rFonts w:hint="eastAsia" w:ascii="ＭＳ 明朝" w:hAnsi="ＭＳ 明朝" w:eastAsia="ＭＳ 明朝"/>
                <w:szCs w:val="21"/>
              </w:rPr>
              <w:t>〔訪問市内事業者証明欄〕※この欄は訪問した市内事業者の担当者に記載してもらってください。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9628" w:type="dxa"/>
            <w:tcBorders>
              <w:bottom w:val="single" w:color="auto" w:sz="4" w:space="0"/>
            </w:tcBorders>
          </w:tcPr>
          <w:p>
            <w:pPr>
              <w:rPr>
                <w:rFonts w:ascii="ＭＳ 明朝" w:hAnsi="ＭＳ 明朝" w:eastAsia="ＭＳ 明朝"/>
                <w:szCs w:val="21"/>
              </w:rPr>
            </w:pPr>
            <w:r>
              <w:rPr>
                <w:rFonts w:hint="eastAsia" w:ascii="ＭＳ 明朝" w:hAnsi="ＭＳ 明朝" w:eastAsia="ＭＳ 明朝"/>
                <w:szCs w:val="21"/>
              </w:rPr>
              <w:t>訪問市内事業者様へのお願い</w:t>
            </w:r>
          </w:p>
          <w:p>
            <w:pPr>
              <w:ind w:firstLine="217" w:firstLineChars="100"/>
              <w:rPr>
                <w:rFonts w:ascii="ＭＳ 明朝" w:hAnsi="ＭＳ 明朝" w:eastAsia="ＭＳ 明朝"/>
                <w:szCs w:val="21"/>
              </w:rPr>
            </w:pPr>
            <w:r>
              <w:rPr>
                <w:rFonts w:hint="eastAsia" w:ascii="ＭＳ 明朝" w:hAnsi="ＭＳ 明朝" w:eastAsia="ＭＳ 明朝"/>
                <w:szCs w:val="21"/>
              </w:rPr>
              <w:t>１．市内就職希望者が本書を持参した場合、記載にご協力ください。</w:t>
            </w:r>
          </w:p>
          <w:p>
            <w:pPr>
              <w:ind w:firstLine="217" w:firstLineChars="100"/>
              <w:rPr>
                <w:rFonts w:ascii="ＭＳ 明朝" w:hAnsi="ＭＳ 明朝" w:eastAsia="ＭＳ 明朝"/>
                <w:szCs w:val="21"/>
              </w:rPr>
            </w:pPr>
            <w:r>
              <w:rPr>
                <w:rFonts w:hint="eastAsia" w:ascii="ＭＳ 明朝" w:hAnsi="ＭＳ 明朝" w:eastAsia="ＭＳ 明朝"/>
                <w:szCs w:val="21"/>
              </w:rPr>
              <w:t>２．事実確認のため市から連絡させていただく場合がありますのでご了承ください。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trPr>
        <w:tc>
          <w:tcPr>
            <w:tcW w:w="9628" w:type="dxa"/>
            <w:tcBorders>
              <w:bottom w:val="single" w:color="auto" w:sz="4" w:space="0"/>
            </w:tcBorders>
          </w:tcPr>
          <w:p>
            <w:pPr>
              <w:rPr>
                <w:rFonts w:ascii="ＭＳ 明朝" w:hAnsi="ＭＳ 明朝" w:eastAsia="ＭＳ 明朝"/>
                <w:szCs w:val="21"/>
              </w:rPr>
            </w:pPr>
            <w:r>
              <w:rPr>
                <w:rFonts w:hint="eastAsia" w:ascii="ＭＳ 明朝" w:hAnsi="ＭＳ 明朝" w:eastAsia="ＭＳ 明朝"/>
                <w:szCs w:val="21"/>
              </w:rPr>
              <w:t>記載された内容について、市内就職希望者が市内採用イベントに参加したことを証明します。</w:t>
            </w:r>
          </w:p>
          <w:p>
            <w:pPr>
              <w:rPr>
                <w:rFonts w:ascii="ＭＳ 明朝" w:hAnsi="ＭＳ 明朝" w:eastAsia="ＭＳ 明朝"/>
                <w:szCs w:val="21"/>
              </w:rPr>
            </w:pPr>
            <w:r>
              <w:rPr>
                <w:rFonts w:hint="eastAsia" w:ascii="ＭＳ 明朝" w:hAnsi="ＭＳ 明朝" w:eastAsia="ＭＳ 明朝"/>
                <w:szCs w:val="21"/>
              </w:rPr>
              <w:t>◆証明者</w:t>
            </w:r>
          </w:p>
          <w:p>
            <w:pPr>
              <w:rPr>
                <w:rFonts w:ascii="ＭＳ 明朝" w:hAnsi="ＭＳ 明朝" w:eastAsia="ＭＳ 明朝"/>
                <w:szCs w:val="21"/>
              </w:rPr>
            </w:pPr>
            <w:r>
              <w:rPr>
                <w:rFonts w:hint="eastAsia" w:ascii="ＭＳ 明朝" w:hAnsi="ＭＳ 明朝" w:eastAsia="ＭＳ 明朝"/>
                <w:szCs w:val="21"/>
                <w:u w:val="single"/>
              </w:rPr>
              <w:t>事業者名　　　　　　　　　　　</w:t>
            </w:r>
            <w:r>
              <w:rPr>
                <w:rFonts w:hint="eastAsia" w:ascii="ＭＳ 明朝" w:hAnsi="ＭＳ 明朝" w:eastAsia="ＭＳ 明朝"/>
                <w:szCs w:val="21"/>
              </w:rPr>
              <w:t>　</w:t>
            </w:r>
            <w:r>
              <w:rPr>
                <w:rFonts w:hint="eastAsia" w:ascii="ＭＳ 明朝" w:hAnsi="ＭＳ 明朝" w:eastAsia="ＭＳ 明朝"/>
                <w:szCs w:val="21"/>
                <w:u w:val="single"/>
              </w:rPr>
              <w:t>担当者　　　　　　　　　　</w:t>
            </w:r>
            <w:r>
              <w:rPr>
                <w:rFonts w:hint="eastAsia" w:ascii="ＭＳ 明朝" w:hAnsi="ＭＳ 明朝" w:eastAsia="ＭＳ 明朝"/>
                <w:szCs w:val="21"/>
              </w:rPr>
              <w:t>　</w:t>
            </w:r>
            <w:r>
              <w:rPr>
                <w:rFonts w:hint="eastAsia" w:ascii="ＭＳ 明朝" w:hAnsi="ＭＳ 明朝" w:eastAsia="ＭＳ 明朝"/>
                <w:szCs w:val="21"/>
                <w:u w:val="single"/>
              </w:rPr>
              <w:t>電話番号　　　　　　　　　</w:t>
            </w:r>
          </w:p>
        </w:tc>
      </w:tr>
    </w:tbl>
    <w:p>
      <w:pPr>
        <w:rPr>
          <w:rFonts w:hint="eastAsia" w:ascii="ＭＳ 明朝" w:hAnsi="ＭＳ 明朝" w:eastAsia="ＭＳ 明朝"/>
          <w:szCs w:val="21"/>
        </w:rPr>
      </w:pPr>
    </w:p>
    <w:sectPr>
      <w:pgSz w:w="11906" w:h="16838"/>
      <w:pgMar w:top="1418" w:right="1134" w:bottom="1134" w:left="1134" w:header="851" w:footer="992" w:gutter="0"/>
      <w:cols w:space="425" w:num="1"/>
      <w:docGrid w:type="linesAndChars" w:linePitch="424" w:charSpace="16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游明朝">
    <w:panose1 w:val="02020400000000000000"/>
    <w:charset w:val="80"/>
    <w:family w:val="roman"/>
    <w:pitch w:val="default"/>
    <w:sig w:usb0="800002E7" w:usb1="2AC7FCFF" w:usb2="00000012" w:usb3="00000000" w:csb0="2002009F" w:csb1="00000000"/>
  </w:font>
  <w:font w:name="メイリオ">
    <w:panose1 w:val="020B0604030504040204"/>
    <w:charset w:val="80"/>
    <w:family w:val="auto"/>
    <w:pitch w:val="default"/>
    <w:sig w:usb0="E00002FF" w:usb1="6AC7FFFF" w:usb2="08000012" w:usb3="00000000" w:csb0="6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840"/>
  <w:drawingGridHorizontalSpacing w:val="109"/>
  <w:drawingGridVerticalSpacing w:val="212"/>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378"/>
    <w:rsid w:val="000B51EC"/>
    <w:rsid w:val="0017200F"/>
    <w:rsid w:val="001825DE"/>
    <w:rsid w:val="00194D83"/>
    <w:rsid w:val="001B50D7"/>
    <w:rsid w:val="001C5213"/>
    <w:rsid w:val="001D1B2D"/>
    <w:rsid w:val="00205E9A"/>
    <w:rsid w:val="00241CDC"/>
    <w:rsid w:val="0025762C"/>
    <w:rsid w:val="002C1646"/>
    <w:rsid w:val="002D6FFC"/>
    <w:rsid w:val="00353BDF"/>
    <w:rsid w:val="003A2258"/>
    <w:rsid w:val="003C1E8E"/>
    <w:rsid w:val="003F56F0"/>
    <w:rsid w:val="00412B00"/>
    <w:rsid w:val="00427B0C"/>
    <w:rsid w:val="00443CD8"/>
    <w:rsid w:val="004A6772"/>
    <w:rsid w:val="004E4BD9"/>
    <w:rsid w:val="005331C2"/>
    <w:rsid w:val="00646C8D"/>
    <w:rsid w:val="006473B7"/>
    <w:rsid w:val="00676CC4"/>
    <w:rsid w:val="006F5759"/>
    <w:rsid w:val="00746661"/>
    <w:rsid w:val="007C00A0"/>
    <w:rsid w:val="007D15E9"/>
    <w:rsid w:val="007D190F"/>
    <w:rsid w:val="00862235"/>
    <w:rsid w:val="0088227A"/>
    <w:rsid w:val="008F69FD"/>
    <w:rsid w:val="008F7771"/>
    <w:rsid w:val="00951B7F"/>
    <w:rsid w:val="009556AB"/>
    <w:rsid w:val="009F037F"/>
    <w:rsid w:val="00A2273C"/>
    <w:rsid w:val="00A3081D"/>
    <w:rsid w:val="00A54B9D"/>
    <w:rsid w:val="00AC014C"/>
    <w:rsid w:val="00B72004"/>
    <w:rsid w:val="00CB16AF"/>
    <w:rsid w:val="00CB2369"/>
    <w:rsid w:val="00CE0A1F"/>
    <w:rsid w:val="00CE2241"/>
    <w:rsid w:val="00CF6F5B"/>
    <w:rsid w:val="00D22378"/>
    <w:rsid w:val="00D37AA7"/>
    <w:rsid w:val="00D41552"/>
    <w:rsid w:val="00D636BD"/>
    <w:rsid w:val="00DA08AB"/>
    <w:rsid w:val="00DC79A8"/>
    <w:rsid w:val="00DE1B26"/>
    <w:rsid w:val="00E0048D"/>
    <w:rsid w:val="00EA1B6A"/>
    <w:rsid w:val="00ED7C5B"/>
    <w:rsid w:val="04DD510E"/>
    <w:rsid w:val="545C7D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ja-JP"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9"/>
    <w:unhideWhenUsed/>
    <w:uiPriority w:val="99"/>
    <w:pPr>
      <w:tabs>
        <w:tab w:val="center" w:pos="4252"/>
        <w:tab w:val="right" w:pos="8504"/>
      </w:tabs>
      <w:snapToGrid w:val="0"/>
    </w:pPr>
  </w:style>
  <w:style w:type="paragraph" w:styleId="5">
    <w:name w:val="header"/>
    <w:basedOn w:val="1"/>
    <w:link w:val="8"/>
    <w:unhideWhenUsed/>
    <w:uiPriority w:val="99"/>
    <w:pPr>
      <w:tabs>
        <w:tab w:val="center" w:pos="4252"/>
        <w:tab w:val="right" w:pos="8504"/>
      </w:tabs>
      <w:snapToGrid w:val="0"/>
    </w:pPr>
  </w:style>
  <w:style w:type="table" w:styleId="6">
    <w:name w:val="Table Grid"/>
    <w:basedOn w:val="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left="840" w:leftChars="400"/>
    </w:pPr>
  </w:style>
  <w:style w:type="character" w:customStyle="1" w:styleId="8">
    <w:name w:val="ヘッダー (文字)"/>
    <w:basedOn w:val="2"/>
    <w:link w:val="5"/>
    <w:uiPriority w:val="99"/>
  </w:style>
  <w:style w:type="character" w:customStyle="1" w:styleId="9">
    <w:name w:val="フッター (文字)"/>
    <w:basedOn w:val="2"/>
    <w:link w:val="4"/>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CC0A2C-B65B-44C7-9E8E-130CE3EFE90A}">
  <ds:schemaRefs/>
</ds:datastoreItem>
</file>

<file path=docProps/app.xml><?xml version="1.0" encoding="utf-8"?>
<Properties xmlns="http://schemas.openxmlformats.org/officeDocument/2006/extended-properties" xmlns:vt="http://schemas.openxmlformats.org/officeDocument/2006/docPropsVTypes">
  <Template>Normal</Template>
  <Pages>1</Pages>
  <Words>65</Words>
  <Characters>373</Characters>
  <Lines>3</Lines>
  <Paragraphs>1</Paragraphs>
  <TotalTime>2</TotalTime>
  <ScaleCrop>false</ScaleCrop>
  <LinksUpToDate>false</LinksUpToDate>
  <CharactersWithSpaces>437</CharactersWithSpaces>
  <Application>WPS Office_11.2.0.10624_F1E327BC-269C-435d-A152-05C5408002CA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2024-02-13T01:50:00Z</dcterms:created>
  <dc:creator>山下 大希</dc:creator>
  <cp:lastModifiedBy>p18078</cp:lastModifiedBy>
  <cp:lastPrinted>2024-06-11T04:47:00Z</cp:lastPrinted>
  <dcterms:modified xsi:type="dcterms:W3CDTF">2025-05-22T08:55:29Z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2D0F9DC19B554E06BB871BCF0A5F4EEE</vt:lpwstr>
  </property>
</Properties>
</file>